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3EB61" w14:textId="6C25A144" w:rsidR="00792069" w:rsidRDefault="00026B6B" w:rsidP="00DF6324">
      <w:pPr>
        <w:jc w:val="right"/>
      </w:pPr>
      <w:r>
        <w:rPr>
          <w:rFonts w:hint="eastAsia"/>
        </w:rPr>
        <w:t>令和2年</w:t>
      </w:r>
      <w:r w:rsidR="009B4B15">
        <w:rPr>
          <w:rFonts w:hint="eastAsia"/>
        </w:rPr>
        <w:t>2</w:t>
      </w:r>
      <w:r>
        <w:rPr>
          <w:rFonts w:hint="eastAsia"/>
        </w:rPr>
        <w:t>月2</w:t>
      </w:r>
      <w:r w:rsidR="009B4B15">
        <w:t>8</w:t>
      </w:r>
      <w:r>
        <w:rPr>
          <w:rFonts w:hint="eastAsia"/>
        </w:rPr>
        <w:t>日</w:t>
      </w:r>
    </w:p>
    <w:p w14:paraId="2AD9E179" w14:textId="77777777" w:rsidR="00026B6B" w:rsidRDefault="00026B6B">
      <w:r>
        <w:rPr>
          <w:rFonts w:hint="eastAsia"/>
        </w:rPr>
        <w:t>たまみずき利用者の皆様</w:t>
      </w:r>
    </w:p>
    <w:p w14:paraId="03ABB4C1" w14:textId="77777777" w:rsidR="00026B6B" w:rsidRDefault="00026B6B" w:rsidP="00DF6324">
      <w:pPr>
        <w:jc w:val="right"/>
      </w:pPr>
      <w:r>
        <w:rPr>
          <w:rFonts w:hint="eastAsia"/>
        </w:rPr>
        <w:t>たまみずきグループ</w:t>
      </w:r>
    </w:p>
    <w:p w14:paraId="6D4202C3" w14:textId="77777777" w:rsidR="00026B6B" w:rsidRDefault="00026B6B" w:rsidP="00DF6324">
      <w:pPr>
        <w:jc w:val="right"/>
      </w:pPr>
      <w:r>
        <w:rPr>
          <w:rFonts w:hint="eastAsia"/>
        </w:rPr>
        <w:t>代表　櫻井　元</w:t>
      </w:r>
    </w:p>
    <w:p w14:paraId="1870EAF4" w14:textId="77777777" w:rsidR="00026B6B" w:rsidRPr="00DF6324" w:rsidRDefault="00026B6B" w:rsidP="00DF6324">
      <w:pPr>
        <w:jc w:val="center"/>
        <w:rPr>
          <w:sz w:val="28"/>
          <w:szCs w:val="32"/>
        </w:rPr>
      </w:pPr>
      <w:r w:rsidRPr="00DF6324">
        <w:rPr>
          <w:rFonts w:hint="eastAsia"/>
          <w:sz w:val="28"/>
          <w:szCs w:val="32"/>
        </w:rPr>
        <w:t>新型コロナウィルス感染症関連について</w:t>
      </w:r>
    </w:p>
    <w:p w14:paraId="3EF24CB6" w14:textId="24B89077" w:rsidR="00026B6B" w:rsidRDefault="00026B6B"/>
    <w:p w14:paraId="7075B330" w14:textId="77777777" w:rsidR="00026B6B" w:rsidRDefault="00026B6B">
      <w:r>
        <w:rPr>
          <w:rFonts w:hint="eastAsia"/>
        </w:rPr>
        <w:t>新型コロナウィルスの感染について、所管の都道府県より指導・連絡があり、たまみずき</w:t>
      </w:r>
    </w:p>
    <w:p w14:paraId="2CA59C1B" w14:textId="7CCAF734" w:rsidR="00026B6B" w:rsidRDefault="00026B6B">
      <w:r>
        <w:rPr>
          <w:rFonts w:hint="eastAsia"/>
        </w:rPr>
        <w:t>での取り組みをお知らせいたします。</w:t>
      </w:r>
    </w:p>
    <w:p w14:paraId="6862879B" w14:textId="77777777" w:rsidR="00026B6B" w:rsidRDefault="00026B6B">
      <w:r>
        <w:rPr>
          <w:rFonts w:hint="eastAsia"/>
        </w:rPr>
        <w:t>新型コロナウィルスに感染すると、発熱（37.5度以上）や咳などの呼吸器症状が現れ、</w:t>
      </w:r>
    </w:p>
    <w:p w14:paraId="26F9304F" w14:textId="77777777" w:rsidR="00026B6B" w:rsidRDefault="00026B6B">
      <w:r>
        <w:rPr>
          <w:rFonts w:hint="eastAsia"/>
        </w:rPr>
        <w:t>高齢者や基礎疾患がある場合、重症化する恐れがあります。</w:t>
      </w:r>
    </w:p>
    <w:p w14:paraId="40BF08DC" w14:textId="4C116B20" w:rsidR="00026B6B" w:rsidRDefault="00026B6B"/>
    <w:p w14:paraId="53479925" w14:textId="6F0B14D8" w:rsidR="009B4B15" w:rsidRDefault="009B4B15">
      <w:r>
        <w:rPr>
          <w:rFonts w:hint="eastAsia"/>
        </w:rPr>
        <w:t>たまみずきでは、</w:t>
      </w:r>
      <w:r w:rsidR="003F511F">
        <w:rPr>
          <w:rFonts w:hint="eastAsia"/>
        </w:rPr>
        <w:t>3月中は</w:t>
      </w:r>
      <w:bookmarkStart w:id="0" w:name="_GoBack"/>
      <w:bookmarkEnd w:id="0"/>
      <w:r>
        <w:rPr>
          <w:rFonts w:hint="eastAsia"/>
        </w:rPr>
        <w:t>学校休業日に準じた受け入れを行っていきます。</w:t>
      </w:r>
    </w:p>
    <w:p w14:paraId="7BC3C8AB" w14:textId="606B3839" w:rsidR="00026B6B" w:rsidRDefault="00026B6B">
      <w:r>
        <w:rPr>
          <w:rFonts w:hint="eastAsia"/>
        </w:rPr>
        <w:t>感染予防対策として、各事業所では全職員の毎日の検温やマスクの着用、また施設内や送迎車内の消毒、換気や手洗い、うがい</w:t>
      </w:r>
      <w:r w:rsidR="009B4B15">
        <w:rPr>
          <w:rFonts w:hint="eastAsia"/>
        </w:rPr>
        <w:t>等に努めて参ります。</w:t>
      </w:r>
    </w:p>
    <w:p w14:paraId="20F645C7" w14:textId="1E3E3B92" w:rsidR="00026B6B" w:rsidRDefault="00026B6B">
      <w:r>
        <w:rPr>
          <w:rFonts w:hint="eastAsia"/>
        </w:rPr>
        <w:t>利用者の皆様にはご家庭でも毎朝の検温チェックを</w:t>
      </w:r>
      <w:r w:rsidR="009B4B15">
        <w:rPr>
          <w:rFonts w:hint="eastAsia"/>
        </w:rPr>
        <w:t>し、連絡帳へのご記入を</w:t>
      </w:r>
      <w:r>
        <w:rPr>
          <w:rFonts w:hint="eastAsia"/>
        </w:rPr>
        <w:t>お願いいたします。37.5度以上、風邪の諸症状や倦怠感がある場合は、</w:t>
      </w:r>
      <w:r w:rsidR="00DF6324">
        <w:rPr>
          <w:rFonts w:hint="eastAsia"/>
        </w:rPr>
        <w:t>来所を見合わせて下さい。ご家族の中に感染が疑われる方がいる</w:t>
      </w:r>
      <w:r w:rsidR="009B4B15">
        <w:rPr>
          <w:rFonts w:hint="eastAsia"/>
        </w:rPr>
        <w:t>場合についても、来所を見合わせて下さい。また、来所してから37.5度以上の発熱があった場合はご連絡しますので、必ずお迎えに来ていただくようお願いいたします。</w:t>
      </w:r>
    </w:p>
    <w:p w14:paraId="22DFAE4C" w14:textId="77777777" w:rsidR="00DF6324" w:rsidRDefault="00DF6324"/>
    <w:p w14:paraId="7A2E6CA0" w14:textId="77777777" w:rsidR="00DF6324" w:rsidRDefault="00DF6324">
      <w:r>
        <w:rPr>
          <w:rFonts w:hint="eastAsia"/>
        </w:rPr>
        <w:t>インフルエンザ予防と同様に、手洗い、うがい、十分な睡眠など一般的な感染症対策を</w:t>
      </w:r>
    </w:p>
    <w:p w14:paraId="620A4037" w14:textId="77777777" w:rsidR="00DF6324" w:rsidRDefault="00DF6324">
      <w:r>
        <w:rPr>
          <w:rFonts w:hint="eastAsia"/>
        </w:rPr>
        <w:t>行うことが大切です。</w:t>
      </w:r>
    </w:p>
    <w:p w14:paraId="3E4E7531" w14:textId="77777777" w:rsidR="00DF6324" w:rsidRDefault="00DF6324"/>
    <w:p w14:paraId="62F2B243" w14:textId="77777777" w:rsidR="00DF6324" w:rsidRDefault="00DF6324">
      <w:r>
        <w:rPr>
          <w:rFonts w:hint="eastAsia"/>
        </w:rPr>
        <w:t>厚生労働省のHPでは、日々情報が更新されています。</w:t>
      </w:r>
    </w:p>
    <w:p w14:paraId="13ADAFE6" w14:textId="77777777" w:rsidR="00DF6324" w:rsidRDefault="00DF6324">
      <w:r>
        <w:rPr>
          <w:rFonts w:hint="eastAsia"/>
        </w:rPr>
        <w:t>こちらも参考にして下さい。</w:t>
      </w:r>
    </w:p>
    <w:p w14:paraId="0941D231" w14:textId="77777777" w:rsidR="00DF6324" w:rsidRDefault="00DF6324"/>
    <w:p w14:paraId="3D2947CA" w14:textId="77777777" w:rsidR="00DF6324" w:rsidRDefault="003F511F">
      <w:hyperlink r:id="rId4" w:history="1">
        <w:r w:rsidR="00DF6324" w:rsidRPr="00752B85">
          <w:rPr>
            <w:rStyle w:val="a5"/>
          </w:rPr>
          <w:t>https://www.mhlw.go.jp/stf/seisakunitsuite/bunya/0000164708_00001.html</w:t>
        </w:r>
      </w:hyperlink>
    </w:p>
    <w:p w14:paraId="73B3EDBE" w14:textId="77777777" w:rsidR="00DF6324" w:rsidRDefault="00DF6324"/>
    <w:p w14:paraId="58B4784D" w14:textId="77777777" w:rsidR="00DF6324" w:rsidRPr="00DF6324" w:rsidRDefault="00DF6324">
      <w:r>
        <w:rPr>
          <w:rFonts w:hint="eastAsia"/>
          <w:noProof/>
        </w:rPr>
        <w:drawing>
          <wp:inline distT="0" distB="0" distL="0" distR="0" wp14:anchorId="1E77F991" wp14:editId="7BADF01C">
            <wp:extent cx="1142857" cy="1142857"/>
            <wp:effectExtent l="0" t="0" r="635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59373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857" cy="1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6324" w:rsidRPr="00DF63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6B"/>
    <w:rsid w:val="00026B6B"/>
    <w:rsid w:val="003F511F"/>
    <w:rsid w:val="006B60B5"/>
    <w:rsid w:val="00792069"/>
    <w:rsid w:val="009B4B15"/>
    <w:rsid w:val="00D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BE40A8"/>
  <w15:chartTrackingRefBased/>
  <w15:docId w15:val="{CFE43272-7E4D-4F4A-A9FF-EEC61EEB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6B6B"/>
  </w:style>
  <w:style w:type="character" w:customStyle="1" w:styleId="a4">
    <w:name w:val="日付 (文字)"/>
    <w:basedOn w:val="a0"/>
    <w:link w:val="a3"/>
    <w:uiPriority w:val="99"/>
    <w:semiHidden/>
    <w:rsid w:val="00026B6B"/>
  </w:style>
  <w:style w:type="character" w:styleId="a5">
    <w:name w:val="Hyperlink"/>
    <w:basedOn w:val="a0"/>
    <w:uiPriority w:val="99"/>
    <w:unhideWhenUsed/>
    <w:rsid w:val="00DF632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F6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mhlw.go.jp/stf/seisakunitsuite/bunya/0000164708_00001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NEC01</dc:creator>
  <cp:keywords/>
  <dc:description/>
  <cp:lastModifiedBy>NEC01</cp:lastModifiedBy>
  <cp:revision>5</cp:revision>
  <cp:lastPrinted>2020-02-28T03:08:00Z</cp:lastPrinted>
  <dcterms:created xsi:type="dcterms:W3CDTF">2020-02-26T08:09:00Z</dcterms:created>
  <dcterms:modified xsi:type="dcterms:W3CDTF">2020-02-28T03:13:00Z</dcterms:modified>
</cp:coreProperties>
</file>